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FDC" w:rsidRPr="000B3460" w:rsidRDefault="000B3460">
      <w:pPr>
        <w:rPr>
          <w:b/>
          <w:sz w:val="36"/>
          <w:szCs w:val="36"/>
        </w:rPr>
      </w:pPr>
      <w:r>
        <w:tab/>
      </w:r>
      <w:r w:rsidRPr="000B3460">
        <w:rPr>
          <w:b/>
        </w:rPr>
        <w:tab/>
      </w:r>
      <w:r w:rsidRPr="000B3460">
        <w:rPr>
          <w:b/>
          <w:sz w:val="36"/>
          <w:szCs w:val="36"/>
        </w:rPr>
        <w:t>ATV Riding Guide – Peak Challenge 201</w:t>
      </w:r>
      <w:r w:rsidR="009B49D3">
        <w:rPr>
          <w:b/>
          <w:sz w:val="36"/>
          <w:szCs w:val="36"/>
        </w:rPr>
        <w:t>7</w:t>
      </w:r>
    </w:p>
    <w:p w:rsidR="000B3460" w:rsidRDefault="000B3460">
      <w:pPr>
        <w:rPr>
          <w:b/>
        </w:rPr>
      </w:pPr>
      <w:r>
        <w:rPr>
          <w:b/>
        </w:rPr>
        <w:t xml:space="preserve">Scheduling and paying for this excursion is up to you. We are providing the information below to get you going. It is recommended that you make reservations early! </w:t>
      </w:r>
    </w:p>
    <w:p w:rsidR="000B3460" w:rsidRPr="000B3460" w:rsidRDefault="000B3460" w:rsidP="000B3460">
      <w:pPr>
        <w:shd w:val="clear" w:color="auto" w:fill="FFFFFF"/>
        <w:rPr>
          <w:color w:val="222222"/>
        </w:rPr>
      </w:pPr>
      <w:r w:rsidRPr="000B3460">
        <w:rPr>
          <w:color w:val="000000"/>
        </w:rPr>
        <w:t>The outfitter in Leadville is 2-mile high ski doo </w:t>
      </w:r>
      <w:hyperlink r:id="rId4" w:tgtFrame="_blank" w:history="1">
        <w:r w:rsidRPr="000B3460">
          <w:rPr>
            <w:rStyle w:val="Hyperlink"/>
            <w:color w:val="1155CC"/>
          </w:rPr>
          <w:t>www.</w:t>
        </w:r>
        <w:r w:rsidRPr="000B3460">
          <w:rPr>
            <w:rStyle w:val="Hyperlink"/>
            <w:b/>
            <w:bCs/>
            <w:color w:val="1155CC"/>
          </w:rPr>
          <w:t>2milehiskidoo</w:t>
        </w:r>
        <w:r w:rsidRPr="000B3460">
          <w:rPr>
            <w:rStyle w:val="Hyperlink"/>
            <w:color w:val="1155CC"/>
          </w:rPr>
          <w:t>.com/</w:t>
        </w:r>
      </w:hyperlink>
    </w:p>
    <w:p w:rsidR="000B3460" w:rsidRPr="000B3460" w:rsidRDefault="000B3460" w:rsidP="000B3460">
      <w:pPr>
        <w:shd w:val="clear" w:color="auto" w:fill="FFFFFF"/>
        <w:rPr>
          <w:color w:val="222222"/>
        </w:rPr>
      </w:pPr>
      <w:r w:rsidRPr="000B3460">
        <w:rPr>
          <w:color w:val="222222"/>
        </w:rPr>
        <w:t>Address: 1719 N Poplar St, Leadville, CO 80461</w:t>
      </w:r>
    </w:p>
    <w:p w:rsidR="000B3460" w:rsidRPr="000B3460" w:rsidRDefault="000B3460" w:rsidP="000B3460">
      <w:pPr>
        <w:shd w:val="clear" w:color="auto" w:fill="FFFFFF"/>
        <w:rPr>
          <w:color w:val="222222"/>
        </w:rPr>
      </w:pPr>
      <w:r w:rsidRPr="000B3460">
        <w:rPr>
          <w:color w:val="222222"/>
        </w:rPr>
        <w:t>Phone</w:t>
      </w:r>
      <w:proofErr w:type="gramStart"/>
      <w:r w:rsidRPr="000B3460">
        <w:rPr>
          <w:color w:val="222222"/>
        </w:rPr>
        <w:t>:</w:t>
      </w:r>
      <w:proofErr w:type="gramEnd"/>
      <w:r w:rsidR="007F71E2" w:rsidRPr="000B3460">
        <w:rPr>
          <w:color w:val="222222"/>
        </w:rPr>
        <w:fldChar w:fldCharType="begin"/>
      </w:r>
      <w:r w:rsidRPr="000B3460">
        <w:rPr>
          <w:color w:val="222222"/>
        </w:rPr>
        <w:instrText xml:space="preserve"> HYPERLINK "tel:%28719%29%20486-1183" \t "_blank" </w:instrText>
      </w:r>
      <w:r w:rsidR="007F71E2" w:rsidRPr="000B3460">
        <w:rPr>
          <w:color w:val="222222"/>
        </w:rPr>
        <w:fldChar w:fldCharType="separate"/>
      </w:r>
      <w:r w:rsidRPr="000B3460">
        <w:rPr>
          <w:rStyle w:val="Hyperlink"/>
          <w:color w:val="1155CC"/>
        </w:rPr>
        <w:t>(719) 486-1183</w:t>
      </w:r>
      <w:r w:rsidR="007F71E2" w:rsidRPr="000B3460">
        <w:rPr>
          <w:color w:val="222222"/>
        </w:rPr>
        <w:fldChar w:fldCharType="end"/>
      </w:r>
    </w:p>
    <w:p w:rsidR="000B3460" w:rsidRPr="000B3460" w:rsidRDefault="000B3460" w:rsidP="000B3460">
      <w:pPr>
        <w:shd w:val="clear" w:color="auto" w:fill="FFFFFF"/>
        <w:rPr>
          <w:color w:val="222222"/>
        </w:rPr>
      </w:pPr>
      <w:r w:rsidRPr="000B3460">
        <w:rPr>
          <w:rStyle w:val="HTMLCite"/>
          <w:i w:val="0"/>
          <w:iCs w:val="0"/>
          <w:color w:val="222222"/>
        </w:rPr>
        <w:t> </w:t>
      </w:r>
    </w:p>
    <w:p w:rsidR="000B3460" w:rsidRPr="000B3460" w:rsidRDefault="000B3460" w:rsidP="000B3460">
      <w:pPr>
        <w:shd w:val="clear" w:color="auto" w:fill="FFFFFF"/>
        <w:rPr>
          <w:color w:val="222222"/>
        </w:rPr>
      </w:pPr>
      <w:r w:rsidRPr="000B3460">
        <w:rPr>
          <w:rStyle w:val="HTMLCite"/>
          <w:i w:val="0"/>
          <w:iCs w:val="0"/>
          <w:color w:val="222222"/>
        </w:rPr>
        <w:t>Their 2015 rates were:</w:t>
      </w:r>
    </w:p>
    <w:p w:rsidR="000B3460" w:rsidRPr="000B3460" w:rsidRDefault="000B3460" w:rsidP="000B3460">
      <w:pPr>
        <w:shd w:val="clear" w:color="auto" w:fill="FFFFFF"/>
        <w:rPr>
          <w:color w:val="222222"/>
        </w:rPr>
      </w:pPr>
      <w:proofErr w:type="gramStart"/>
      <w:r w:rsidRPr="000B3460">
        <w:rPr>
          <w:color w:val="222222"/>
        </w:rPr>
        <w:t>$125.00 for the first 3 hours, $35.00 per hour after that.</w:t>
      </w:r>
      <w:proofErr w:type="gramEnd"/>
      <w:r w:rsidRPr="000B3460">
        <w:rPr>
          <w:color w:val="222222"/>
        </w:rPr>
        <w:t xml:space="preserve"> There is a $25 charge for a passenger.</w:t>
      </w:r>
    </w:p>
    <w:p w:rsidR="000B3460" w:rsidRPr="000B3460" w:rsidRDefault="000B3460" w:rsidP="000B3460">
      <w:pPr>
        <w:shd w:val="clear" w:color="auto" w:fill="FFFFFF"/>
        <w:rPr>
          <w:color w:val="222222"/>
        </w:rPr>
      </w:pPr>
      <w:r w:rsidRPr="000B3460">
        <w:rPr>
          <w:color w:val="222222"/>
        </w:rPr>
        <w:t>They haven’t posted their 2016 rates, but I paid about the same thing in 2013 and 2014</w:t>
      </w:r>
      <w:proofErr w:type="gramStart"/>
      <w:r w:rsidRPr="000B3460">
        <w:rPr>
          <w:color w:val="222222"/>
        </w:rPr>
        <w:t>,so</w:t>
      </w:r>
      <w:proofErr w:type="gramEnd"/>
      <w:r w:rsidRPr="000B3460">
        <w:rPr>
          <w:color w:val="222222"/>
        </w:rPr>
        <w:t xml:space="preserve"> they shouldn’t go up much.</w:t>
      </w:r>
    </w:p>
    <w:p w:rsidR="000B3460" w:rsidRPr="000B3460" w:rsidRDefault="000B3460" w:rsidP="000B3460">
      <w:pPr>
        <w:shd w:val="clear" w:color="auto" w:fill="FFFFFF"/>
        <w:rPr>
          <w:color w:val="222222"/>
        </w:rPr>
      </w:pPr>
      <w:r w:rsidRPr="000B3460">
        <w:rPr>
          <w:color w:val="222222"/>
        </w:rPr>
        <w:t>They need to call and book an appointment because they only had 8 or 10 ATV’s in 2014.</w:t>
      </w:r>
    </w:p>
    <w:p w:rsidR="000B3460" w:rsidRPr="000B3460" w:rsidRDefault="000B3460" w:rsidP="000B3460">
      <w:pPr>
        <w:shd w:val="clear" w:color="auto" w:fill="FFFFFF"/>
        <w:rPr>
          <w:color w:val="222222"/>
        </w:rPr>
      </w:pPr>
      <w:r w:rsidRPr="000B3460">
        <w:rPr>
          <w:color w:val="222222"/>
        </w:rPr>
        <w:t> </w:t>
      </w:r>
    </w:p>
    <w:p w:rsidR="000B3460" w:rsidRPr="000B3460" w:rsidRDefault="000B3460" w:rsidP="000B3460">
      <w:pPr>
        <w:shd w:val="clear" w:color="auto" w:fill="FFFFFF"/>
        <w:rPr>
          <w:color w:val="222222"/>
        </w:rPr>
      </w:pPr>
      <w:r w:rsidRPr="000B3460">
        <w:rPr>
          <w:color w:val="222222"/>
        </w:rPr>
        <w:t xml:space="preserve">2-mile high ski doo will rent you the machine and lead you through the streets of town to the foothills and gravel/mining roads that you can explore on your own. You return to the store whenever you want, assuming you remember the way back and don’t have to call them to come find you. The ATV’s are </w:t>
      </w:r>
      <w:proofErr w:type="gramStart"/>
      <w:r w:rsidRPr="000B3460">
        <w:rPr>
          <w:color w:val="222222"/>
        </w:rPr>
        <w:t>big,</w:t>
      </w:r>
      <w:proofErr w:type="gramEnd"/>
      <w:r w:rsidRPr="000B3460">
        <w:rPr>
          <w:color w:val="222222"/>
        </w:rPr>
        <w:t xml:space="preserve"> they hold two 250 lb men without the men bumping into each other during the ride.</w:t>
      </w:r>
    </w:p>
    <w:p w:rsidR="000B3460" w:rsidRPr="000B3460" w:rsidRDefault="000B3460" w:rsidP="000B3460">
      <w:pPr>
        <w:shd w:val="clear" w:color="auto" w:fill="FFFFFF"/>
        <w:rPr>
          <w:color w:val="222222"/>
        </w:rPr>
      </w:pPr>
      <w:r w:rsidRPr="000B3460">
        <w:rPr>
          <w:color w:val="222222"/>
        </w:rPr>
        <w:t> </w:t>
      </w:r>
    </w:p>
    <w:p w:rsidR="000B3460" w:rsidRPr="000B3460" w:rsidRDefault="000B3460" w:rsidP="000B3460">
      <w:pPr>
        <w:shd w:val="clear" w:color="auto" w:fill="FFFFFF"/>
        <w:rPr>
          <w:color w:val="222222"/>
        </w:rPr>
      </w:pPr>
      <w:r w:rsidRPr="000B3460">
        <w:rPr>
          <w:color w:val="222222"/>
        </w:rPr>
        <w:t>The views are spectacular, but riding on gravel roads is a little tame for anyone that’s an accomplished ATV rider looking for thrills. I had never ridden one until I rented from them in 2013, so, for me, every time I’ve gone has been good fun with a little adventure and a great way to get to know new Band of Brothers friends.</w:t>
      </w:r>
    </w:p>
    <w:p w:rsidR="000B3460" w:rsidRPr="000B3460" w:rsidRDefault="000B3460" w:rsidP="000B3460">
      <w:pPr>
        <w:shd w:val="clear" w:color="auto" w:fill="FFFFFF"/>
        <w:rPr>
          <w:rFonts w:cs="Tahoma"/>
          <w:color w:val="222222"/>
        </w:rPr>
      </w:pPr>
    </w:p>
    <w:p w:rsidR="000B3460" w:rsidRPr="000B3460" w:rsidRDefault="000B3460" w:rsidP="000B3460">
      <w:pPr>
        <w:shd w:val="clear" w:color="auto" w:fill="FFFFFF"/>
        <w:rPr>
          <w:rFonts w:cs="Tahoma"/>
          <w:color w:val="222222"/>
        </w:rPr>
      </w:pPr>
      <w:r>
        <w:rPr>
          <w:rFonts w:cs="Tahoma"/>
          <w:color w:val="222222"/>
        </w:rPr>
        <w:t>Other outfitters near Leadville, Breckenridge and Vail are listed below.</w:t>
      </w:r>
    </w:p>
    <w:p w:rsidR="000B3460" w:rsidRPr="000B3460" w:rsidRDefault="000B3460" w:rsidP="000B3460">
      <w:pPr>
        <w:shd w:val="clear" w:color="auto" w:fill="FFFFFF"/>
        <w:rPr>
          <w:rFonts w:cs="Tahoma"/>
          <w:color w:val="222222"/>
        </w:rPr>
      </w:pPr>
    </w:p>
    <w:p w:rsidR="000B3460" w:rsidRDefault="000B3460" w:rsidP="000B3460">
      <w:pPr>
        <w:shd w:val="clear" w:color="auto" w:fill="FFFFFF"/>
        <w:spacing w:line="215" w:lineRule="atLeast"/>
        <w:rPr>
          <w:rFonts w:cs="Tahoma"/>
          <w:color w:val="222222"/>
        </w:rPr>
      </w:pPr>
    </w:p>
    <w:p w:rsidR="000B3460" w:rsidRPr="000B3460" w:rsidRDefault="000B3460" w:rsidP="000B3460">
      <w:pPr>
        <w:shd w:val="clear" w:color="auto" w:fill="FFFFFF"/>
        <w:spacing w:line="215" w:lineRule="atLeast"/>
        <w:rPr>
          <w:rFonts w:cs="Tahoma"/>
          <w:b/>
          <w:color w:val="222222"/>
        </w:rPr>
      </w:pPr>
      <w:r w:rsidRPr="000B3460">
        <w:rPr>
          <w:rFonts w:cs="Tahoma"/>
          <w:b/>
          <w:color w:val="222222"/>
        </w:rPr>
        <w:t>Continental Divide ATV Tours</w:t>
      </w:r>
      <w:r>
        <w:rPr>
          <w:rFonts w:cs="Tahoma"/>
          <w:b/>
          <w:color w:val="222222"/>
        </w:rPr>
        <w:t xml:space="preserve"> (just outside of Leadville)</w:t>
      </w:r>
    </w:p>
    <w:p w:rsidR="000B3460" w:rsidRPr="000B3460" w:rsidRDefault="000B3460" w:rsidP="000B3460">
      <w:pPr>
        <w:shd w:val="clear" w:color="auto" w:fill="FFFFFF"/>
        <w:spacing w:line="240" w:lineRule="auto"/>
        <w:rPr>
          <w:rFonts w:cs="Tahoma"/>
          <w:color w:val="222222"/>
        </w:rPr>
      </w:pPr>
      <w:r w:rsidRPr="000B3460">
        <w:rPr>
          <w:rFonts w:cs="Tahoma"/>
          <w:color w:val="222222"/>
        </w:rPr>
        <w:t>4037 CO-91</w:t>
      </w:r>
    </w:p>
    <w:p w:rsidR="000B3460" w:rsidRPr="000B3460" w:rsidRDefault="000B3460" w:rsidP="000B3460">
      <w:pPr>
        <w:shd w:val="clear" w:color="auto" w:fill="FFFFFF"/>
        <w:rPr>
          <w:rFonts w:cs="Tahoma"/>
          <w:color w:val="222222"/>
        </w:rPr>
      </w:pPr>
      <w:r w:rsidRPr="000B3460">
        <w:rPr>
          <w:rFonts w:cs="Tahoma"/>
          <w:color w:val="222222"/>
        </w:rPr>
        <w:lastRenderedPageBreak/>
        <w:t>(970) 668-5323</w:t>
      </w:r>
    </w:p>
    <w:p w:rsidR="000B3460" w:rsidRPr="000B3460" w:rsidRDefault="000B3460" w:rsidP="000B3460">
      <w:pPr>
        <w:shd w:val="clear" w:color="auto" w:fill="FFFFFF"/>
        <w:rPr>
          <w:rFonts w:cs="Tahoma"/>
          <w:color w:val="222222"/>
        </w:rPr>
      </w:pPr>
    </w:p>
    <w:p w:rsidR="000B3460" w:rsidRPr="000B3460" w:rsidRDefault="000B3460" w:rsidP="000B3460">
      <w:pPr>
        <w:shd w:val="clear" w:color="auto" w:fill="FFFFFF"/>
        <w:spacing w:line="173" w:lineRule="atLeast"/>
        <w:rPr>
          <w:rFonts w:cs="Tahoma"/>
          <w:color w:val="222222"/>
        </w:rPr>
      </w:pPr>
      <w:r w:rsidRPr="000B3460">
        <w:rPr>
          <w:rFonts w:cs="Tahoma"/>
          <w:b/>
          <w:bCs/>
          <w:color w:val="222222"/>
        </w:rPr>
        <w:t>Colorado Back Country Rentals</w:t>
      </w:r>
    </w:p>
    <w:p w:rsidR="000B3460" w:rsidRPr="000B3460" w:rsidRDefault="000B3460" w:rsidP="000B3460">
      <w:pPr>
        <w:shd w:val="clear" w:color="auto" w:fill="FFFFFF"/>
        <w:spacing w:line="173" w:lineRule="atLeast"/>
        <w:rPr>
          <w:rFonts w:cs="Tahoma"/>
          <w:color w:val="222222"/>
        </w:rPr>
      </w:pPr>
      <w:r w:rsidRPr="000B3460">
        <w:rPr>
          <w:rFonts w:cs="Tahoma"/>
          <w:b/>
          <w:bCs/>
          <w:color w:val="222222"/>
        </w:rPr>
        <w:t>Address: </w:t>
      </w:r>
      <w:r w:rsidRPr="000B3460">
        <w:rPr>
          <w:rFonts w:cs="Tahoma"/>
          <w:color w:val="222222"/>
        </w:rPr>
        <w:t>164 Rail Rd Ave, Minturn, CO 81657</w:t>
      </w:r>
    </w:p>
    <w:p w:rsidR="000B3460" w:rsidRPr="000B3460" w:rsidRDefault="000B3460" w:rsidP="000B3460">
      <w:pPr>
        <w:shd w:val="clear" w:color="auto" w:fill="FFFFFF"/>
        <w:spacing w:line="173" w:lineRule="atLeast"/>
        <w:rPr>
          <w:rFonts w:cs="Tahoma"/>
          <w:color w:val="222222"/>
        </w:rPr>
      </w:pPr>
      <w:proofErr w:type="gramStart"/>
      <w:r w:rsidRPr="000B3460">
        <w:rPr>
          <w:rFonts w:cs="Tahoma"/>
          <w:b/>
          <w:bCs/>
          <w:color w:val="222222"/>
        </w:rPr>
        <w:t>Phone:</w:t>
      </w:r>
      <w:proofErr w:type="gramEnd"/>
      <w:r w:rsidRPr="000B3460">
        <w:rPr>
          <w:rFonts w:cs="Tahoma"/>
          <w:color w:val="222222"/>
        </w:rPr>
        <w:t>(970) 406-1397</w:t>
      </w:r>
    </w:p>
    <w:p w:rsidR="000B3460" w:rsidRPr="000B3460" w:rsidRDefault="000B3460" w:rsidP="000B3460">
      <w:pPr>
        <w:shd w:val="clear" w:color="auto" w:fill="FFFFFF"/>
        <w:spacing w:line="173" w:lineRule="atLeast"/>
        <w:rPr>
          <w:rFonts w:cs="Tahoma"/>
          <w:color w:val="222222"/>
        </w:rPr>
      </w:pPr>
    </w:p>
    <w:p w:rsidR="000B3460" w:rsidRPr="000B3460" w:rsidRDefault="000B3460" w:rsidP="000B3460">
      <w:pPr>
        <w:shd w:val="clear" w:color="auto" w:fill="FFFFFF"/>
        <w:spacing w:line="173" w:lineRule="atLeast"/>
        <w:rPr>
          <w:rFonts w:cs="Tahoma"/>
          <w:color w:val="222222"/>
        </w:rPr>
      </w:pPr>
      <w:r w:rsidRPr="000B3460">
        <w:rPr>
          <w:rFonts w:cs="Tahoma"/>
          <w:b/>
          <w:bCs/>
          <w:color w:val="222222"/>
        </w:rPr>
        <w:t xml:space="preserve">Fun </w:t>
      </w:r>
      <w:proofErr w:type="gramStart"/>
      <w:r w:rsidRPr="000B3460">
        <w:rPr>
          <w:rFonts w:cs="Tahoma"/>
          <w:b/>
          <w:bCs/>
          <w:color w:val="222222"/>
        </w:rPr>
        <w:t>For</w:t>
      </w:r>
      <w:proofErr w:type="gramEnd"/>
      <w:r w:rsidRPr="000B3460">
        <w:rPr>
          <w:rFonts w:cs="Tahoma"/>
          <w:b/>
          <w:bCs/>
          <w:color w:val="222222"/>
        </w:rPr>
        <w:t xml:space="preserve"> You Rentals</w:t>
      </w:r>
    </w:p>
    <w:p w:rsidR="000B3460" w:rsidRPr="000B3460" w:rsidRDefault="000B3460" w:rsidP="000B3460">
      <w:pPr>
        <w:shd w:val="clear" w:color="auto" w:fill="FFFFFF"/>
        <w:spacing w:line="173" w:lineRule="atLeast"/>
        <w:rPr>
          <w:rFonts w:cs="Tahoma"/>
          <w:color w:val="222222"/>
        </w:rPr>
      </w:pPr>
      <w:r w:rsidRPr="000B3460">
        <w:rPr>
          <w:rFonts w:cs="Tahoma"/>
          <w:b/>
          <w:bCs/>
          <w:color w:val="222222"/>
        </w:rPr>
        <w:t>Address: </w:t>
      </w:r>
      <w:r w:rsidRPr="000B3460">
        <w:rPr>
          <w:rFonts w:cs="Tahoma"/>
          <w:color w:val="222222"/>
        </w:rPr>
        <w:t>1145 Beaver Lodge Rd, Frisco, CO 80443</w:t>
      </w:r>
    </w:p>
    <w:p w:rsidR="000B3460" w:rsidRPr="000B3460" w:rsidRDefault="000B3460" w:rsidP="000B3460">
      <w:pPr>
        <w:shd w:val="clear" w:color="auto" w:fill="FFFFFF"/>
        <w:spacing w:line="173" w:lineRule="atLeast"/>
        <w:rPr>
          <w:rFonts w:cs="Tahoma"/>
          <w:color w:val="222222"/>
        </w:rPr>
      </w:pPr>
      <w:proofErr w:type="gramStart"/>
      <w:r w:rsidRPr="000B3460">
        <w:rPr>
          <w:rFonts w:cs="Tahoma"/>
          <w:b/>
          <w:bCs/>
          <w:color w:val="222222"/>
        </w:rPr>
        <w:t>Phone:</w:t>
      </w:r>
      <w:proofErr w:type="gramEnd"/>
      <w:r w:rsidRPr="000B3460">
        <w:rPr>
          <w:rFonts w:cs="Tahoma"/>
          <w:color w:val="222222"/>
        </w:rPr>
        <w:t>(970) 368-0631</w:t>
      </w:r>
    </w:p>
    <w:p w:rsidR="000B3460" w:rsidRPr="000B3460" w:rsidRDefault="000B3460" w:rsidP="000B3460">
      <w:pPr>
        <w:shd w:val="clear" w:color="auto" w:fill="FFFFFF"/>
        <w:spacing w:line="173" w:lineRule="atLeast"/>
        <w:rPr>
          <w:rFonts w:cs="Tahoma"/>
          <w:color w:val="222222"/>
        </w:rPr>
      </w:pPr>
    </w:p>
    <w:p w:rsidR="000B3460" w:rsidRPr="000B3460" w:rsidRDefault="000B3460" w:rsidP="000B3460">
      <w:pPr>
        <w:shd w:val="clear" w:color="auto" w:fill="FFFFFF"/>
        <w:spacing w:line="173" w:lineRule="atLeast"/>
        <w:rPr>
          <w:rFonts w:cs="Tahoma"/>
          <w:color w:val="222222"/>
        </w:rPr>
      </w:pPr>
      <w:r w:rsidRPr="000B3460">
        <w:rPr>
          <w:rFonts w:cs="Tahoma"/>
          <w:b/>
          <w:bCs/>
          <w:color w:val="222222"/>
        </w:rPr>
        <w:t>Nova Guides</w:t>
      </w:r>
    </w:p>
    <w:p w:rsidR="000B3460" w:rsidRPr="000B3460" w:rsidRDefault="000B3460" w:rsidP="000B3460">
      <w:pPr>
        <w:shd w:val="clear" w:color="auto" w:fill="FFFFFF"/>
        <w:spacing w:line="173" w:lineRule="atLeast"/>
        <w:rPr>
          <w:rFonts w:cs="Tahoma"/>
          <w:color w:val="222222"/>
        </w:rPr>
      </w:pPr>
      <w:r w:rsidRPr="000B3460">
        <w:rPr>
          <w:rFonts w:cs="Tahoma"/>
          <w:b/>
          <w:bCs/>
          <w:color w:val="222222"/>
        </w:rPr>
        <w:t>Address: </w:t>
      </w:r>
      <w:r w:rsidRPr="000B3460">
        <w:rPr>
          <w:rFonts w:cs="Tahoma"/>
          <w:color w:val="222222"/>
        </w:rPr>
        <w:t>7088 US-24, Red Cliff, CO 81649</w:t>
      </w:r>
    </w:p>
    <w:p w:rsidR="000B3460" w:rsidRPr="000B3460" w:rsidRDefault="000B3460" w:rsidP="000B3460">
      <w:pPr>
        <w:shd w:val="clear" w:color="auto" w:fill="FFFFFF"/>
        <w:spacing w:line="173" w:lineRule="atLeast"/>
        <w:rPr>
          <w:rFonts w:cs="Tahoma"/>
          <w:color w:val="222222"/>
        </w:rPr>
      </w:pPr>
      <w:proofErr w:type="gramStart"/>
      <w:r w:rsidRPr="000B3460">
        <w:rPr>
          <w:rFonts w:cs="Tahoma"/>
          <w:b/>
          <w:bCs/>
          <w:color w:val="222222"/>
        </w:rPr>
        <w:t>Phone:</w:t>
      </w:r>
      <w:proofErr w:type="gramEnd"/>
      <w:r w:rsidRPr="000B3460">
        <w:rPr>
          <w:rFonts w:cs="Tahoma"/>
          <w:color w:val="222222"/>
        </w:rPr>
        <w:t>(719) 486-2656</w:t>
      </w:r>
    </w:p>
    <w:p w:rsidR="000B3460" w:rsidRPr="000B3460" w:rsidRDefault="000B3460">
      <w:pPr>
        <w:rPr>
          <w:b/>
        </w:rPr>
      </w:pPr>
    </w:p>
    <w:sectPr w:rsidR="000B3460" w:rsidRPr="000B3460" w:rsidSect="00514A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0B3460"/>
    <w:rsid w:val="000B3460"/>
    <w:rsid w:val="00514A1C"/>
    <w:rsid w:val="007174D7"/>
    <w:rsid w:val="007F71E2"/>
    <w:rsid w:val="009B49D3"/>
    <w:rsid w:val="00AE4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A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460"/>
    <w:rPr>
      <w:color w:val="0000FF" w:themeColor="hyperlink"/>
      <w:u w:val="single"/>
    </w:rPr>
  </w:style>
  <w:style w:type="character" w:styleId="HTMLCite">
    <w:name w:val="HTML Cite"/>
    <w:basedOn w:val="DefaultParagraphFont"/>
    <w:uiPriority w:val="99"/>
    <w:semiHidden/>
    <w:unhideWhenUsed/>
    <w:rsid w:val="000B3460"/>
    <w:rPr>
      <w:i/>
      <w:iCs/>
    </w:rPr>
  </w:style>
  <w:style w:type="character" w:styleId="FollowedHyperlink">
    <w:name w:val="FollowedHyperlink"/>
    <w:basedOn w:val="DefaultParagraphFont"/>
    <w:uiPriority w:val="99"/>
    <w:semiHidden/>
    <w:unhideWhenUsed/>
    <w:rsid w:val="000B34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56247202">
      <w:bodyDiv w:val="1"/>
      <w:marLeft w:val="0"/>
      <w:marRight w:val="0"/>
      <w:marTop w:val="0"/>
      <w:marBottom w:val="0"/>
      <w:divBdr>
        <w:top w:val="none" w:sz="0" w:space="0" w:color="auto"/>
        <w:left w:val="none" w:sz="0" w:space="0" w:color="auto"/>
        <w:bottom w:val="none" w:sz="0" w:space="0" w:color="auto"/>
        <w:right w:val="none" w:sz="0" w:space="0" w:color="auto"/>
      </w:divBdr>
      <w:divsChild>
        <w:div w:id="2115783918">
          <w:marLeft w:val="0"/>
          <w:marRight w:val="0"/>
          <w:marTop w:val="0"/>
          <w:marBottom w:val="0"/>
          <w:divBdr>
            <w:top w:val="none" w:sz="0" w:space="0" w:color="auto"/>
            <w:left w:val="none" w:sz="0" w:space="0" w:color="auto"/>
            <w:bottom w:val="none" w:sz="0" w:space="0" w:color="auto"/>
            <w:right w:val="none" w:sz="0" w:space="0" w:color="auto"/>
          </w:divBdr>
        </w:div>
        <w:div w:id="1556162032">
          <w:marLeft w:val="0"/>
          <w:marRight w:val="0"/>
          <w:marTop w:val="0"/>
          <w:marBottom w:val="0"/>
          <w:divBdr>
            <w:top w:val="none" w:sz="0" w:space="0" w:color="auto"/>
            <w:left w:val="none" w:sz="0" w:space="0" w:color="auto"/>
            <w:bottom w:val="none" w:sz="0" w:space="0" w:color="auto"/>
            <w:right w:val="none" w:sz="0" w:space="0" w:color="auto"/>
          </w:divBdr>
        </w:div>
        <w:div w:id="112788958">
          <w:marLeft w:val="0"/>
          <w:marRight w:val="0"/>
          <w:marTop w:val="0"/>
          <w:marBottom w:val="0"/>
          <w:divBdr>
            <w:top w:val="none" w:sz="0" w:space="0" w:color="auto"/>
            <w:left w:val="none" w:sz="0" w:space="0" w:color="auto"/>
            <w:bottom w:val="none" w:sz="0" w:space="0" w:color="auto"/>
            <w:right w:val="none" w:sz="0" w:space="0" w:color="auto"/>
          </w:divBdr>
        </w:div>
        <w:div w:id="246035062">
          <w:marLeft w:val="0"/>
          <w:marRight w:val="0"/>
          <w:marTop w:val="0"/>
          <w:marBottom w:val="0"/>
          <w:divBdr>
            <w:top w:val="none" w:sz="0" w:space="0" w:color="auto"/>
            <w:left w:val="none" w:sz="0" w:space="0" w:color="auto"/>
            <w:bottom w:val="none" w:sz="0" w:space="0" w:color="auto"/>
            <w:right w:val="none" w:sz="0" w:space="0" w:color="auto"/>
          </w:divBdr>
        </w:div>
        <w:div w:id="796294908">
          <w:marLeft w:val="0"/>
          <w:marRight w:val="0"/>
          <w:marTop w:val="0"/>
          <w:marBottom w:val="0"/>
          <w:divBdr>
            <w:top w:val="none" w:sz="0" w:space="0" w:color="auto"/>
            <w:left w:val="none" w:sz="0" w:space="0" w:color="auto"/>
            <w:bottom w:val="none" w:sz="0" w:space="0" w:color="auto"/>
            <w:right w:val="none" w:sz="0" w:space="0" w:color="auto"/>
          </w:divBdr>
          <w:divsChild>
            <w:div w:id="1182932985">
              <w:marLeft w:val="0"/>
              <w:marRight w:val="0"/>
              <w:marTop w:val="0"/>
              <w:marBottom w:val="140"/>
              <w:divBdr>
                <w:top w:val="none" w:sz="0" w:space="0" w:color="auto"/>
                <w:left w:val="none" w:sz="0" w:space="0" w:color="auto"/>
                <w:bottom w:val="none" w:sz="0" w:space="0" w:color="auto"/>
                <w:right w:val="none" w:sz="0" w:space="0" w:color="auto"/>
              </w:divBdr>
              <w:divsChild>
                <w:div w:id="1858347009">
                  <w:marLeft w:val="0"/>
                  <w:marRight w:val="0"/>
                  <w:marTop w:val="0"/>
                  <w:marBottom w:val="0"/>
                  <w:divBdr>
                    <w:top w:val="none" w:sz="0" w:space="0" w:color="auto"/>
                    <w:left w:val="none" w:sz="0" w:space="0" w:color="auto"/>
                    <w:bottom w:val="none" w:sz="0" w:space="0" w:color="auto"/>
                    <w:right w:val="none" w:sz="0" w:space="0" w:color="auto"/>
                  </w:divBdr>
                </w:div>
                <w:div w:id="1507162283">
                  <w:marLeft w:val="0"/>
                  <w:marRight w:val="0"/>
                  <w:marTop w:val="0"/>
                  <w:marBottom w:val="0"/>
                  <w:divBdr>
                    <w:top w:val="none" w:sz="0" w:space="0" w:color="auto"/>
                    <w:left w:val="none" w:sz="0" w:space="0" w:color="auto"/>
                    <w:bottom w:val="none" w:sz="0" w:space="0" w:color="auto"/>
                    <w:right w:val="none" w:sz="0" w:space="0" w:color="auto"/>
                  </w:divBdr>
                </w:div>
                <w:div w:id="1365978465">
                  <w:marLeft w:val="0"/>
                  <w:marRight w:val="0"/>
                  <w:marTop w:val="0"/>
                  <w:marBottom w:val="0"/>
                  <w:divBdr>
                    <w:top w:val="none" w:sz="0" w:space="0" w:color="auto"/>
                    <w:left w:val="none" w:sz="0" w:space="0" w:color="auto"/>
                    <w:bottom w:val="none" w:sz="0" w:space="0" w:color="auto"/>
                    <w:right w:val="none" w:sz="0" w:space="0" w:color="auto"/>
                  </w:divBdr>
                </w:div>
                <w:div w:id="1815443574">
                  <w:marLeft w:val="0"/>
                  <w:marRight w:val="0"/>
                  <w:marTop w:val="0"/>
                  <w:marBottom w:val="0"/>
                  <w:divBdr>
                    <w:top w:val="none" w:sz="0" w:space="0" w:color="auto"/>
                    <w:left w:val="none" w:sz="0" w:space="0" w:color="auto"/>
                    <w:bottom w:val="none" w:sz="0" w:space="0" w:color="auto"/>
                    <w:right w:val="none" w:sz="0" w:space="0" w:color="auto"/>
                  </w:divBdr>
                </w:div>
                <w:div w:id="2028091362">
                  <w:marLeft w:val="0"/>
                  <w:marRight w:val="0"/>
                  <w:marTop w:val="0"/>
                  <w:marBottom w:val="0"/>
                  <w:divBdr>
                    <w:top w:val="none" w:sz="0" w:space="0" w:color="auto"/>
                    <w:left w:val="none" w:sz="0" w:space="0" w:color="auto"/>
                    <w:bottom w:val="none" w:sz="0" w:space="0" w:color="auto"/>
                    <w:right w:val="none" w:sz="0" w:space="0" w:color="auto"/>
                  </w:divBdr>
                </w:div>
                <w:div w:id="1784033943">
                  <w:marLeft w:val="0"/>
                  <w:marRight w:val="0"/>
                  <w:marTop w:val="0"/>
                  <w:marBottom w:val="0"/>
                  <w:divBdr>
                    <w:top w:val="none" w:sz="0" w:space="0" w:color="auto"/>
                    <w:left w:val="none" w:sz="0" w:space="0" w:color="auto"/>
                    <w:bottom w:val="none" w:sz="0" w:space="0" w:color="auto"/>
                    <w:right w:val="none" w:sz="0" w:space="0" w:color="auto"/>
                  </w:divBdr>
                </w:div>
                <w:div w:id="976300190">
                  <w:marLeft w:val="0"/>
                  <w:marRight w:val="0"/>
                  <w:marTop w:val="0"/>
                  <w:marBottom w:val="0"/>
                  <w:divBdr>
                    <w:top w:val="none" w:sz="0" w:space="0" w:color="auto"/>
                    <w:left w:val="none" w:sz="0" w:space="0" w:color="auto"/>
                    <w:bottom w:val="none" w:sz="0" w:space="0" w:color="auto"/>
                    <w:right w:val="none" w:sz="0" w:space="0" w:color="auto"/>
                  </w:divBdr>
                  <w:divsChild>
                    <w:div w:id="59445829">
                      <w:marLeft w:val="0"/>
                      <w:marRight w:val="0"/>
                      <w:marTop w:val="0"/>
                      <w:marBottom w:val="0"/>
                      <w:divBdr>
                        <w:top w:val="none" w:sz="0" w:space="0" w:color="auto"/>
                        <w:left w:val="none" w:sz="0" w:space="0" w:color="auto"/>
                        <w:bottom w:val="none" w:sz="0" w:space="0" w:color="auto"/>
                        <w:right w:val="none" w:sz="0" w:space="0" w:color="auto"/>
                      </w:divBdr>
                      <w:divsChild>
                        <w:div w:id="1554317949">
                          <w:marLeft w:val="0"/>
                          <w:marRight w:val="0"/>
                          <w:marTop w:val="0"/>
                          <w:marBottom w:val="0"/>
                          <w:divBdr>
                            <w:top w:val="none" w:sz="0" w:space="0" w:color="auto"/>
                            <w:left w:val="none" w:sz="0" w:space="0" w:color="auto"/>
                            <w:bottom w:val="none" w:sz="0" w:space="0" w:color="auto"/>
                            <w:right w:val="none" w:sz="0" w:space="0" w:color="auto"/>
                          </w:divBdr>
                          <w:divsChild>
                            <w:div w:id="1565608196">
                              <w:marLeft w:val="0"/>
                              <w:marRight w:val="0"/>
                              <w:marTop w:val="75"/>
                              <w:marBottom w:val="0"/>
                              <w:divBdr>
                                <w:top w:val="none" w:sz="0" w:space="0" w:color="auto"/>
                                <w:left w:val="none" w:sz="0" w:space="0" w:color="auto"/>
                                <w:bottom w:val="none" w:sz="0" w:space="0" w:color="auto"/>
                                <w:right w:val="none" w:sz="0" w:space="0" w:color="auto"/>
                              </w:divBdr>
                            </w:div>
                            <w:div w:id="8861799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23569849">
                      <w:marLeft w:val="0"/>
                      <w:marRight w:val="0"/>
                      <w:marTop w:val="0"/>
                      <w:marBottom w:val="0"/>
                      <w:divBdr>
                        <w:top w:val="none" w:sz="0" w:space="0" w:color="auto"/>
                        <w:left w:val="none" w:sz="0" w:space="0" w:color="auto"/>
                        <w:bottom w:val="none" w:sz="0" w:space="0" w:color="auto"/>
                        <w:right w:val="none" w:sz="0" w:space="0" w:color="auto"/>
                      </w:divBdr>
                      <w:divsChild>
                        <w:div w:id="1861888998">
                          <w:marLeft w:val="0"/>
                          <w:marRight w:val="0"/>
                          <w:marTop w:val="0"/>
                          <w:marBottom w:val="0"/>
                          <w:divBdr>
                            <w:top w:val="none" w:sz="0" w:space="0" w:color="auto"/>
                            <w:left w:val="none" w:sz="0" w:space="0" w:color="auto"/>
                            <w:bottom w:val="none" w:sz="0" w:space="0" w:color="auto"/>
                            <w:right w:val="none" w:sz="0" w:space="0" w:color="auto"/>
                          </w:divBdr>
                          <w:divsChild>
                            <w:div w:id="2051343689">
                              <w:marLeft w:val="0"/>
                              <w:marRight w:val="0"/>
                              <w:marTop w:val="75"/>
                              <w:marBottom w:val="0"/>
                              <w:divBdr>
                                <w:top w:val="none" w:sz="0" w:space="0" w:color="auto"/>
                                <w:left w:val="none" w:sz="0" w:space="0" w:color="auto"/>
                                <w:bottom w:val="none" w:sz="0" w:space="0" w:color="auto"/>
                                <w:right w:val="none" w:sz="0" w:space="0" w:color="auto"/>
                              </w:divBdr>
                            </w:div>
                            <w:div w:id="968973381">
                              <w:marLeft w:val="0"/>
                              <w:marRight w:val="0"/>
                              <w:marTop w:val="75"/>
                              <w:marBottom w:val="0"/>
                              <w:divBdr>
                                <w:top w:val="none" w:sz="0" w:space="0" w:color="auto"/>
                                <w:left w:val="none" w:sz="0" w:space="0" w:color="auto"/>
                                <w:bottom w:val="none" w:sz="0" w:space="0" w:color="auto"/>
                                <w:right w:val="none" w:sz="0" w:space="0" w:color="auto"/>
                              </w:divBdr>
                            </w:div>
                            <w:div w:id="1067148281">
                              <w:marLeft w:val="0"/>
                              <w:marRight w:val="0"/>
                              <w:marTop w:val="75"/>
                              <w:marBottom w:val="0"/>
                              <w:divBdr>
                                <w:top w:val="none" w:sz="0" w:space="0" w:color="auto"/>
                                <w:left w:val="none" w:sz="0" w:space="0" w:color="auto"/>
                                <w:bottom w:val="none" w:sz="0" w:space="0" w:color="auto"/>
                                <w:right w:val="none" w:sz="0" w:space="0" w:color="auto"/>
                              </w:divBdr>
                              <w:divsChild>
                                <w:div w:id="2138447509">
                                  <w:marLeft w:val="0"/>
                                  <w:marRight w:val="0"/>
                                  <w:marTop w:val="0"/>
                                  <w:marBottom w:val="0"/>
                                  <w:divBdr>
                                    <w:top w:val="none" w:sz="0" w:space="0" w:color="auto"/>
                                    <w:left w:val="none" w:sz="0" w:space="0" w:color="auto"/>
                                    <w:bottom w:val="none" w:sz="0" w:space="0" w:color="auto"/>
                                    <w:right w:val="none" w:sz="0" w:space="0" w:color="auto"/>
                                  </w:divBdr>
                                  <w:divsChild>
                                    <w:div w:id="157573213">
                                      <w:marLeft w:val="0"/>
                                      <w:marRight w:val="0"/>
                                      <w:marTop w:val="0"/>
                                      <w:marBottom w:val="0"/>
                                      <w:divBdr>
                                        <w:top w:val="none" w:sz="0" w:space="0" w:color="auto"/>
                                        <w:left w:val="none" w:sz="0" w:space="0" w:color="auto"/>
                                        <w:bottom w:val="none" w:sz="0" w:space="0" w:color="auto"/>
                                        <w:right w:val="none" w:sz="0" w:space="0" w:color="auto"/>
                                      </w:divBdr>
                                      <w:divsChild>
                                        <w:div w:id="2038852031">
                                          <w:marLeft w:val="0"/>
                                          <w:marRight w:val="0"/>
                                          <w:marTop w:val="75"/>
                                          <w:marBottom w:val="0"/>
                                          <w:divBdr>
                                            <w:top w:val="none" w:sz="0" w:space="0" w:color="auto"/>
                                            <w:left w:val="none" w:sz="0" w:space="0" w:color="auto"/>
                                            <w:bottom w:val="none" w:sz="0" w:space="0" w:color="auto"/>
                                            <w:right w:val="none" w:sz="0" w:space="0" w:color="auto"/>
                                          </w:divBdr>
                                        </w:div>
                                        <w:div w:id="18744161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1168634">
                                  <w:marLeft w:val="0"/>
                                  <w:marRight w:val="0"/>
                                  <w:marTop w:val="0"/>
                                  <w:marBottom w:val="0"/>
                                  <w:divBdr>
                                    <w:top w:val="none" w:sz="0" w:space="0" w:color="auto"/>
                                    <w:left w:val="none" w:sz="0" w:space="0" w:color="auto"/>
                                    <w:bottom w:val="none" w:sz="0" w:space="0" w:color="auto"/>
                                    <w:right w:val="none" w:sz="0" w:space="0" w:color="auto"/>
                                  </w:divBdr>
                                  <w:divsChild>
                                    <w:div w:id="1944723742">
                                      <w:marLeft w:val="0"/>
                                      <w:marRight w:val="0"/>
                                      <w:marTop w:val="0"/>
                                      <w:marBottom w:val="0"/>
                                      <w:divBdr>
                                        <w:top w:val="none" w:sz="0" w:space="0" w:color="auto"/>
                                        <w:left w:val="none" w:sz="0" w:space="0" w:color="auto"/>
                                        <w:bottom w:val="none" w:sz="0" w:space="0" w:color="auto"/>
                                        <w:right w:val="none" w:sz="0" w:space="0" w:color="auto"/>
                                      </w:divBdr>
                                      <w:divsChild>
                                        <w:div w:id="1025641712">
                                          <w:marLeft w:val="0"/>
                                          <w:marRight w:val="0"/>
                                          <w:marTop w:val="75"/>
                                          <w:marBottom w:val="0"/>
                                          <w:divBdr>
                                            <w:top w:val="none" w:sz="0" w:space="0" w:color="auto"/>
                                            <w:left w:val="none" w:sz="0" w:space="0" w:color="auto"/>
                                            <w:bottom w:val="none" w:sz="0" w:space="0" w:color="auto"/>
                                            <w:right w:val="none" w:sz="0" w:space="0" w:color="auto"/>
                                          </w:divBdr>
                                        </w:div>
                                        <w:div w:id="1628316802">
                                          <w:marLeft w:val="0"/>
                                          <w:marRight w:val="0"/>
                                          <w:marTop w:val="75"/>
                                          <w:marBottom w:val="0"/>
                                          <w:divBdr>
                                            <w:top w:val="none" w:sz="0" w:space="0" w:color="auto"/>
                                            <w:left w:val="none" w:sz="0" w:space="0" w:color="auto"/>
                                            <w:bottom w:val="none" w:sz="0" w:space="0" w:color="auto"/>
                                            <w:right w:val="none" w:sz="0" w:space="0" w:color="auto"/>
                                          </w:divBdr>
                                        </w:div>
                                        <w:div w:id="1526017577">
                                          <w:marLeft w:val="0"/>
                                          <w:marRight w:val="0"/>
                                          <w:marTop w:val="75"/>
                                          <w:marBottom w:val="0"/>
                                          <w:divBdr>
                                            <w:top w:val="none" w:sz="0" w:space="0" w:color="auto"/>
                                            <w:left w:val="none" w:sz="0" w:space="0" w:color="auto"/>
                                            <w:bottom w:val="none" w:sz="0" w:space="0" w:color="auto"/>
                                            <w:right w:val="none" w:sz="0" w:space="0" w:color="auto"/>
                                          </w:divBdr>
                                          <w:divsChild>
                                            <w:div w:id="947351809">
                                              <w:marLeft w:val="0"/>
                                              <w:marRight w:val="0"/>
                                              <w:marTop w:val="0"/>
                                              <w:marBottom w:val="0"/>
                                              <w:divBdr>
                                                <w:top w:val="none" w:sz="0" w:space="0" w:color="auto"/>
                                                <w:left w:val="none" w:sz="0" w:space="0" w:color="auto"/>
                                                <w:bottom w:val="none" w:sz="0" w:space="0" w:color="auto"/>
                                                <w:right w:val="none" w:sz="0" w:space="0" w:color="auto"/>
                                              </w:divBdr>
                                              <w:divsChild>
                                                <w:div w:id="2091537452">
                                                  <w:marLeft w:val="0"/>
                                                  <w:marRight w:val="0"/>
                                                  <w:marTop w:val="0"/>
                                                  <w:marBottom w:val="0"/>
                                                  <w:divBdr>
                                                    <w:top w:val="none" w:sz="0" w:space="0" w:color="auto"/>
                                                    <w:left w:val="none" w:sz="0" w:space="0" w:color="auto"/>
                                                    <w:bottom w:val="none" w:sz="0" w:space="0" w:color="auto"/>
                                                    <w:right w:val="none" w:sz="0" w:space="0" w:color="auto"/>
                                                  </w:divBdr>
                                                  <w:divsChild>
                                                    <w:div w:id="249702481">
                                                      <w:marLeft w:val="0"/>
                                                      <w:marRight w:val="0"/>
                                                      <w:marTop w:val="75"/>
                                                      <w:marBottom w:val="0"/>
                                                      <w:divBdr>
                                                        <w:top w:val="none" w:sz="0" w:space="0" w:color="auto"/>
                                                        <w:left w:val="none" w:sz="0" w:space="0" w:color="auto"/>
                                                        <w:bottom w:val="none" w:sz="0" w:space="0" w:color="auto"/>
                                                        <w:right w:val="none" w:sz="0" w:space="0" w:color="auto"/>
                                                      </w:divBdr>
                                                    </w:div>
                                                    <w:div w:id="7871642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40435163">
                                              <w:marLeft w:val="0"/>
                                              <w:marRight w:val="0"/>
                                              <w:marTop w:val="0"/>
                                              <w:marBottom w:val="0"/>
                                              <w:divBdr>
                                                <w:top w:val="none" w:sz="0" w:space="0" w:color="auto"/>
                                                <w:left w:val="none" w:sz="0" w:space="0" w:color="auto"/>
                                                <w:bottom w:val="none" w:sz="0" w:space="0" w:color="auto"/>
                                                <w:right w:val="none" w:sz="0" w:space="0" w:color="auto"/>
                                              </w:divBdr>
                                              <w:divsChild>
                                                <w:div w:id="68432705">
                                                  <w:marLeft w:val="0"/>
                                                  <w:marRight w:val="0"/>
                                                  <w:marTop w:val="0"/>
                                                  <w:marBottom w:val="0"/>
                                                  <w:divBdr>
                                                    <w:top w:val="none" w:sz="0" w:space="0" w:color="auto"/>
                                                    <w:left w:val="none" w:sz="0" w:space="0" w:color="auto"/>
                                                    <w:bottom w:val="none" w:sz="0" w:space="0" w:color="auto"/>
                                                    <w:right w:val="none" w:sz="0" w:space="0" w:color="auto"/>
                                                  </w:divBdr>
                                                  <w:divsChild>
                                                    <w:div w:id="16800394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2milehiskid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1637</Characters>
  <Application>Microsoft Office Word</Application>
  <DocSecurity>0</DocSecurity>
  <Lines>13</Lines>
  <Paragraphs>3</Paragraphs>
  <ScaleCrop>false</ScaleCrop>
  <Company>Oriental Trading Company, Inc</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dreddel</dc:creator>
  <cp:lastModifiedBy>dreddel</cp:lastModifiedBy>
  <cp:revision>2</cp:revision>
  <dcterms:created xsi:type="dcterms:W3CDTF">2017-05-03T15:48:00Z</dcterms:created>
  <dcterms:modified xsi:type="dcterms:W3CDTF">2017-05-03T15:48:00Z</dcterms:modified>
</cp:coreProperties>
</file>